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STRUCTURE</w:t>
      </w:r>
    </w:p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cimentacion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executed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by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reinforced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concrete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slab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1m</w:t>
      </w:r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thick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and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walls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of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reinforced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concrete</w:t>
      </w:r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basement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of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0.30</w:t>
      </w:r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m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thick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,</w:t>
      </w:r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all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in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accordance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with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the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requirements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of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strength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,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durability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and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quality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established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by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EHE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Structural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Concrete</w:t>
      </w:r>
      <w:r w:rsidRPr="00B35866">
        <w:rPr>
          <w:rFonts w:ascii="Gotham Book" w:hAnsi="Gotham Book" w:cs="Arial"/>
          <w:color w:val="222222"/>
          <w:shd w:val="clear" w:color="auto" w:fill="F5F5F5"/>
        </w:rPr>
        <w:t>.</w:t>
      </w:r>
      <w:r w:rsidRPr="00B35866">
        <w:rPr>
          <w:rFonts w:ascii="Gotham Book" w:hAnsi="Gotham Book" w:cs="Arial"/>
          <w:color w:val="222222"/>
        </w:rPr>
        <w:br/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Reinforced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concrete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structure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formed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by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pillars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and</w:t>
      </w:r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solid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slabs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of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0.40</w:t>
      </w:r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meters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thick</w:t>
      </w:r>
      <w:proofErr w:type="spellEnd"/>
      <w:r w:rsidRPr="00B35866">
        <w:rPr>
          <w:rFonts w:ascii="Gotham Book" w:hAnsi="Gotham Book" w:cs="Arial"/>
          <w:color w:val="222222"/>
          <w:shd w:val="clear" w:color="auto" w:fill="F5F5F5"/>
        </w:rPr>
        <w:t xml:space="preserve">, </w:t>
      </w:r>
      <w:proofErr w:type="spellStart"/>
      <w:r w:rsidRPr="00B35866">
        <w:rPr>
          <w:rFonts w:ascii="Gotham Book" w:hAnsi="Gotham Book" w:cs="Arial"/>
          <w:color w:val="222222"/>
          <w:shd w:val="clear" w:color="auto" w:fill="F5F5F5"/>
        </w:rPr>
        <w:t>executed</w:t>
      </w:r>
      <w:proofErr w:type="spellEnd"/>
      <w:r w:rsidRPr="00B35866">
        <w:rPr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according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to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specifications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of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resistence</w:t>
      </w:r>
      <w:proofErr w:type="spellEnd"/>
      <w:r w:rsidRPr="00B35866">
        <w:rPr>
          <w:rFonts w:ascii="Gotham Book" w:hAnsi="Gotham Book" w:cs="Arial"/>
          <w:color w:val="222222"/>
          <w:shd w:val="clear" w:color="auto" w:fill="F5F5F5"/>
        </w:rPr>
        <w:t xml:space="preserve">, </w:t>
      </w:r>
      <w:proofErr w:type="spellStart"/>
      <w:r w:rsidRPr="00B35866">
        <w:rPr>
          <w:rFonts w:ascii="Gotham Book" w:hAnsi="Gotham Book" w:cs="Arial"/>
          <w:color w:val="222222"/>
          <w:shd w:val="clear" w:color="auto" w:fill="F5F5F5"/>
        </w:rPr>
        <w:t>durability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and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quality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of</w:t>
      </w:r>
      <w:proofErr w:type="spellEnd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 xml:space="preserve"> </w:t>
      </w:r>
      <w:proofErr w:type="spellStart"/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the</w:t>
      </w:r>
      <w:proofErr w:type="spellEnd"/>
      <w:r w:rsidRPr="00B35866">
        <w:rPr>
          <w:rStyle w:val="apple-converted-space"/>
          <w:rFonts w:ascii="Gotham Book" w:hAnsi="Gotham Book" w:cs="Arial"/>
          <w:color w:val="222222"/>
          <w:shd w:val="clear" w:color="auto" w:fill="F5F5F5"/>
        </w:rPr>
        <w:t> </w:t>
      </w:r>
      <w:r w:rsidRPr="00B35866">
        <w:rPr>
          <w:rStyle w:val="hps"/>
          <w:rFonts w:ascii="Gotham Book" w:hAnsi="Gotham Book" w:cs="Arial"/>
          <w:color w:val="222222"/>
          <w:shd w:val="clear" w:color="auto" w:fill="F5F5F5"/>
        </w:rPr>
        <w:t>EHE</w:t>
      </w:r>
      <w:r w:rsidRPr="00B35866">
        <w:rPr>
          <w:rFonts w:ascii="Gotham Book" w:hAnsi="Gotham Book" w:cs="Arial"/>
          <w:color w:val="222222"/>
          <w:shd w:val="clear" w:color="auto" w:fill="F5F5F5"/>
        </w:rPr>
        <w:t>.</w:t>
      </w:r>
    </w:p>
    <w:p w:rsidR="000130F2" w:rsidRPr="00B35866" w:rsidRDefault="000130F2" w:rsidP="000130F2">
      <w:pPr>
        <w:keepNext/>
        <w:keepLines/>
        <w:spacing w:after="0" w:line="240" w:lineRule="auto"/>
        <w:ind w:hanging="357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spacing w:after="0" w:line="240" w:lineRule="auto"/>
        <w:ind w:left="0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pStyle w:val="Prrafodelista"/>
        <w:spacing w:after="0" w:line="240" w:lineRule="auto"/>
        <w:ind w:left="0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COVERS</w:t>
      </w:r>
    </w:p>
    <w:p w:rsidR="000130F2" w:rsidRPr="00B35866" w:rsidRDefault="000130F2" w:rsidP="000130F2">
      <w:pPr>
        <w:spacing w:after="0" w:line="240" w:lineRule="auto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common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roof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sun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terrace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private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terraces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houses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covered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walkable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flat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slope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formation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thermo-acoustic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insulation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waterproofing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doublé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bituminous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sheet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40" w:lineRule="auto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Floor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proofErr w:type="gram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antiskid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porcelain</w:t>
      </w:r>
      <w:proofErr w:type="spellEnd"/>
      <w:proofErr w:type="gram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floor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tiles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common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rooftop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terrace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solárium, natural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stone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paving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private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terraces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40" w:lineRule="auto"/>
        <w:ind w:firstLine="709"/>
        <w:jc w:val="both"/>
        <w:rPr>
          <w:rFonts w:ascii="Gotham Book" w:eastAsia="Times New Roman" w:hAnsi="Gotham Book" w:cs="Times New Roman"/>
          <w:lang w:eastAsia="es-ES"/>
        </w:rPr>
      </w:pPr>
    </w:p>
    <w:p w:rsidR="003C2341" w:rsidRPr="00B35866" w:rsidRDefault="003C2341" w:rsidP="000130F2">
      <w:pPr>
        <w:pStyle w:val="Prrafodelista"/>
        <w:spacing w:after="0" w:line="220" w:lineRule="exact"/>
        <w:ind w:left="0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pStyle w:val="Prrafodelista"/>
        <w:spacing w:after="0" w:line="220" w:lineRule="exact"/>
        <w:ind w:left="0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FACADE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Double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walls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brick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leaving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hollow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intermediate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tube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including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thermal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insulation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exterior </w:t>
      </w:r>
      <w:proofErr w:type="spellStart"/>
      <w:proofErr w:type="gram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proofErr w:type="gram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natural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stone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3 cm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Based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outside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anodized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aluminum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natural color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thermal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break,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consisting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sliding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folding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sheets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according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location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double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glazed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glass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CLIMALIT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similar.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Solar control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system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facades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optimum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use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natural light.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Outdoor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balustrades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laminated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safety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transparent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glass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system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placed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metal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section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embedded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pavement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ind w:firstLine="709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PARTITIONS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Separation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between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homes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using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double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hollow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brick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intermediate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chamber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soundproof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Interior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walls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perfectly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plumb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factory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double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hollow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brick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ready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receive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subsequent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plaster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tiling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ind w:firstLine="709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 xml:space="preserve">INTERIOR COATING 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Matt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plastic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paint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light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protection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breathable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waterproof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plaster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protection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decoration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interior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walls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Tiles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unglazed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porcelain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bathrooms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Continuous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false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ceiling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gypsum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plasterboard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15 mm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pitted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formation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curtain</w:t>
      </w:r>
      <w:proofErr w:type="spellEnd"/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rods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exterior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carpentry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matte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plastic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paint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FLOORING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Floor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tiles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made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natural Stone in </w:t>
      </w:r>
      <w:proofErr w:type="gram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living</w:t>
      </w:r>
      <w:proofErr w:type="gram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room-kitchen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terrace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bedrooms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bathrooms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hallways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lobby,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polished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minimal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board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floors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houses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acoustic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insulation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impact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noise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INTERIOR CARPENTRY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Access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armored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security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lock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45/50 mm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top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quality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fittings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stainless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steel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handle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white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colour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Interior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doors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40 mm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thick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solid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MDF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lightened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top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quality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fittings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stainless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steel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handle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White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colour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Cupboards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fitted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folding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leaves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fiberboard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MDF 19 mm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lacquered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same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color as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wall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lined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inside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 (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optional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customized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interior).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KITCHEN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Fully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equipped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hanging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undercounter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furniture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white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lacquer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interior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waterproof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board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doors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drawers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equipped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automatic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closing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Appliances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Siemens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similar: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decorative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hood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stainless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steel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embedded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false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ceiling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ceramic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induction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hob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oven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microwave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column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integrated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fridge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dishwasher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Compact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quartz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countertops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integrated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sink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drainer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same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material.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*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Appliances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included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*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Optional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washing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appliances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ind w:firstLine="709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BATHROOMS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Vitrified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white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porcelain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sinks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furniture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. Bath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shower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a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synthetic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material, variable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length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glass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screen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Toilette set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white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vitrified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porcelain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.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Toilets</w:t>
      </w:r>
      <w:proofErr w:type="spellEnd"/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have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recessed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cistern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High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quality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bathroom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taps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showers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main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ceiling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sprinklers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like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natural rain.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Mechanical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ventilation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system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renewal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air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throughout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house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B35866" w:rsidRDefault="00B35866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FACILITIES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Installing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pressure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group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drinking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well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equipment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decalcification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community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individualized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purification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equipment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drinking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osmosis.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Indoor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plumbing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multilayer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PEX-AL-PEX.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domestic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(DHW)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will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be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using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aerothermal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heat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pump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Bathrooms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electric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underfloor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heating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Electrical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installation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according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REBT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high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level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9.2 KW. Boxes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mechanisms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first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trademark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Interior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lighting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bedroom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closet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fronts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LED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recessed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ceiling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Outdoor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lighting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system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composed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roof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wall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apply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Basic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telephone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network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telecommunication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cable,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terrestrial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TV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satellite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two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satellites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Installation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totally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free TV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signals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languages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: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Spanish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Russian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French, English and German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HD digital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satellite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receiver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every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property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.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Besides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installation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envisages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platform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channel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tune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Scandinavian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English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languages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r w:rsidRPr="00B35866">
        <w:rPr>
          <w:rFonts w:ascii="Times New Roman" w:eastAsiaTheme="majorEastAsia" w:hAnsi="Times New Roman" w:cs="Times New Roman"/>
          <w:bCs/>
          <w:color w:val="17365D" w:themeColor="text2" w:themeShade="BF"/>
          <w:lang w:eastAsia="es-ES"/>
        </w:rPr>
        <w:t>​​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through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recruitment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TV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points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lounge,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kitchen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bedroom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terrace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.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Telephone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lounge,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kitchen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gram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master</w:t>
      </w:r>
      <w:proofErr w:type="gram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bedroom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. Access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points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telecommunication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services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optic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fiber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broadband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lounge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bedrooms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Air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conditioning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(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hot-cold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air)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through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ducts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adjustable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louvers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through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áreas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like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CONFORTZONE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system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similar,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inverter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machinery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MITSUBISHI ELECTRIC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similar.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STAIRS AND PORTAL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High-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end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elevator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automatic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doors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stainless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steel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photoelectric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band up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8 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people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OTIS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similar.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pavement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entrance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staircase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all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plants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run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natural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stone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polished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minimum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joint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. Wall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decoration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marble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open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book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mirrorfront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Recessed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lighting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using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linear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luminaires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LED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bulbs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PARKING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Optional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parking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spaces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storage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located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basement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Vehicle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access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hydraulic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car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lift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with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double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cabin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shipment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180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OTIS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similar,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doors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cabin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stainless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steel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finish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remote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control.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Pedestrian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access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from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all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properties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through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community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staircase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elevator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Polished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concrete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floor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garage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</w:pPr>
      <w:r w:rsidRPr="00B35866">
        <w:rPr>
          <w:rFonts w:ascii="Gotham Book" w:eastAsiaTheme="majorEastAsia" w:hAnsi="Gotham Book" w:cstheme="majorBidi"/>
          <w:b/>
          <w:bCs/>
          <w:color w:val="17365D" w:themeColor="text2" w:themeShade="BF"/>
          <w:lang w:eastAsia="es-ES"/>
        </w:rPr>
        <w:t>ENVIRONMENT</w:t>
      </w:r>
    </w:p>
    <w:p w:rsidR="000130F2" w:rsidRPr="00B35866" w:rsidRDefault="000130F2" w:rsidP="000130F2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building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located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front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sea.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occupies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an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entire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block and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offers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direct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Access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Promenade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that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joins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two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most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popular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beaches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Torrevieja, Playa del Cura and Playa de los Locos.</w:t>
      </w:r>
    </w:p>
    <w:p w:rsidR="003C2341" w:rsidRDefault="000130F2" w:rsidP="00B35866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Promenade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between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Playa del Cura and Curva del Palangre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is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currently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bidding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phase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by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County Council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Alicante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start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redevelopment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work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  <w:t>.</w:t>
      </w:r>
    </w:p>
    <w:p w:rsidR="00B35866" w:rsidRDefault="00B35866" w:rsidP="00B35866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Pr="00B35866" w:rsidRDefault="00B35866" w:rsidP="00B35866">
      <w:pPr>
        <w:spacing w:after="0" w:line="220" w:lineRule="exact"/>
        <w:jc w:val="both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  <w:bookmarkStart w:id="0" w:name="_GoBack"/>
      <w:bookmarkEnd w:id="0"/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B35866" w:rsidRPr="00B35866" w:rsidRDefault="00B35866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3C2341" w:rsidRPr="00B35866" w:rsidRDefault="003C2341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</w:pPr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PERSONALIZE YOUR HOME: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Until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progress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of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work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permits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customer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may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choose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(no extra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charge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)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between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two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different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finishes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,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whose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samples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are in </w:t>
      </w:r>
      <w:proofErr w:type="spellStart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>the</w:t>
      </w:r>
      <w:proofErr w:type="spellEnd"/>
      <w:r w:rsidRPr="00B35866">
        <w:rPr>
          <w:rFonts w:ascii="Gotham Book" w:eastAsiaTheme="majorEastAsia" w:hAnsi="Gotham Book" w:cstheme="majorBidi"/>
          <w:bCs/>
          <w:color w:val="17365D" w:themeColor="text2" w:themeShade="BF"/>
          <w:sz w:val="18"/>
          <w:szCs w:val="18"/>
          <w:lang w:eastAsia="es-ES"/>
        </w:rPr>
        <w:t xml:space="preserve"> Sales Office.</w:t>
      </w:r>
    </w:p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Book" w:eastAsiaTheme="majorEastAsia" w:hAnsi="Gotham Book" w:cstheme="majorBidi"/>
          <w:bCs/>
          <w:color w:val="17365D" w:themeColor="text2" w:themeShade="BF"/>
          <w:lang w:eastAsia="es-ES"/>
        </w:rPr>
      </w:pPr>
    </w:p>
    <w:p w:rsidR="000130F2" w:rsidRPr="00B35866" w:rsidRDefault="000130F2" w:rsidP="000130F2">
      <w:pPr>
        <w:pStyle w:val="Prrafodelista"/>
        <w:keepNext/>
        <w:keepLines/>
        <w:spacing w:after="0" w:line="240" w:lineRule="auto"/>
        <w:ind w:left="0"/>
        <w:jc w:val="both"/>
        <w:outlineLvl w:val="0"/>
        <w:rPr>
          <w:rFonts w:ascii="Gotham Light" w:hAnsi="Gotham Light"/>
          <w:sz w:val="18"/>
          <w:szCs w:val="18"/>
        </w:rPr>
      </w:pPr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NOTE: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drawings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and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specific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qualities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are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subject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to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change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without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notice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at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the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judgement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of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the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Project Manager,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replacing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them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with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similar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or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higher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.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All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images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contained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in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the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brochure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are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artistic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impressions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and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may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differ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from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 xml:space="preserve"> </w:t>
      </w:r>
      <w:proofErr w:type="spellStart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reality</w:t>
      </w:r>
      <w:proofErr w:type="spellEnd"/>
      <w:r w:rsidRPr="00B35866">
        <w:rPr>
          <w:rFonts w:ascii="Gotham Light" w:eastAsiaTheme="majorEastAsia" w:hAnsi="Gotham Light" w:cstheme="majorBidi"/>
          <w:bCs/>
          <w:color w:val="17365D" w:themeColor="text2" w:themeShade="BF"/>
          <w:sz w:val="18"/>
          <w:szCs w:val="18"/>
          <w:lang w:eastAsia="es-ES"/>
        </w:rPr>
        <w:t>.</w:t>
      </w:r>
    </w:p>
    <w:p w:rsidR="00DF53B5" w:rsidRPr="00B35866" w:rsidRDefault="00DF53B5" w:rsidP="000130F2"/>
    <w:sectPr w:rsidR="00DF53B5" w:rsidRPr="00B35866" w:rsidSect="00DE1AE9">
      <w:headerReference w:type="default" r:id="rId7"/>
      <w:footerReference w:type="default" r:id="rId8"/>
      <w:pgSz w:w="23814" w:h="16839" w:orient="landscape" w:code="8"/>
      <w:pgMar w:top="1985" w:right="1134" w:bottom="1134" w:left="1701" w:header="709" w:footer="709" w:gutter="0"/>
      <w:cols w:num="4" w:space="709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6E16" w:rsidRDefault="00376E16" w:rsidP="00E0323D">
      <w:pPr>
        <w:spacing w:after="0" w:line="240" w:lineRule="auto"/>
      </w:pPr>
      <w:r>
        <w:separator/>
      </w:r>
    </w:p>
  </w:endnote>
  <w:endnote w:type="continuationSeparator" w:id="0">
    <w:p w:rsidR="00376E16" w:rsidRDefault="00376E16" w:rsidP="00E03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altName w:val="Calibri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Light">
    <w:charset w:val="00"/>
    <w:family w:val="modern"/>
    <w:notTrueType/>
    <w:pitch w:val="variable"/>
    <w:sig w:usb0="A100007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740" w:rsidRDefault="00B81740" w:rsidP="00E346CC">
    <w:pPr>
      <w:pStyle w:val="Piedepgina"/>
      <w:pBdr>
        <w:bottom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6E16" w:rsidRDefault="00376E16" w:rsidP="00E0323D">
      <w:pPr>
        <w:spacing w:after="0" w:line="240" w:lineRule="auto"/>
      </w:pPr>
      <w:r>
        <w:separator/>
      </w:r>
    </w:p>
  </w:footnote>
  <w:footnote w:type="continuationSeparator" w:id="0">
    <w:p w:rsidR="00376E16" w:rsidRDefault="00376E16" w:rsidP="00E03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23D" w:rsidRDefault="00E0323D" w:rsidP="00E346CC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20979"/>
      </w:tabs>
      <w:rPr>
        <w:rFonts w:ascii="Gotham Book" w:hAnsi="Gotham Book"/>
        <w:sz w:val="44"/>
        <w:szCs w:val="44"/>
        <w:lang w:val="es-ES_tradnl"/>
      </w:rPr>
    </w:pPr>
    <w:r w:rsidRPr="00E3424D">
      <w:rPr>
        <w:rFonts w:ascii="Gotham Book" w:hAnsi="Gotham Book"/>
        <w:sz w:val="52"/>
        <w:szCs w:val="44"/>
        <w:lang w:val="es-ES_tradnl"/>
      </w:rPr>
      <w:t xml:space="preserve">EDIFICIO </w:t>
    </w:r>
    <w:r w:rsidR="00FD63CC">
      <w:rPr>
        <w:rFonts w:ascii="Gotham Bold" w:hAnsi="Gotham Bold"/>
        <w:sz w:val="52"/>
        <w:szCs w:val="44"/>
        <w:lang w:val="es-ES_tradnl"/>
      </w:rPr>
      <w:t>LASAL</w:t>
    </w:r>
    <w:r w:rsidR="00F44AEB">
      <w:rPr>
        <w:rFonts w:ascii="Gotham Bold" w:hAnsi="Gotham Bold"/>
        <w:sz w:val="52"/>
        <w:szCs w:val="44"/>
        <w:lang w:val="es-ES_tradnl"/>
      </w:rPr>
      <w:t xml:space="preserve">  </w:t>
    </w:r>
    <w:r w:rsidR="00F44AEB">
      <w:rPr>
        <w:rFonts w:ascii="Gotham Bold" w:hAnsi="Gotham Bold"/>
        <w:noProof/>
        <w:sz w:val="52"/>
        <w:szCs w:val="44"/>
        <w:lang w:eastAsia="es-ES"/>
      </w:rPr>
      <w:drawing>
        <wp:inline distT="0" distB="0" distL="0" distR="0" wp14:anchorId="468D9B9E" wp14:editId="4197CFCB">
          <wp:extent cx="339901" cy="360000"/>
          <wp:effectExtent l="0" t="0" r="3175" b="254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ASAL-TRANS-N-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901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63CC">
      <w:rPr>
        <w:rFonts w:ascii="Gotham Bold" w:hAnsi="Gotham Bold"/>
        <w:sz w:val="52"/>
        <w:szCs w:val="44"/>
        <w:lang w:val="es-ES_tradnl"/>
      </w:rPr>
      <w:tab/>
    </w:r>
    <w:r w:rsidR="00811C75">
      <w:rPr>
        <w:rFonts w:ascii="Gotham Book" w:hAnsi="Gotham Book"/>
        <w:sz w:val="52"/>
        <w:szCs w:val="44"/>
        <w:lang w:val="es-ES_tradnl"/>
      </w:rPr>
      <w:t>MEMORIA DE CALIDADES</w:t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FD63CC">
      <w:rPr>
        <w:rFonts w:ascii="Gotham Bold" w:hAnsi="Gotham Bold"/>
        <w:sz w:val="52"/>
        <w:szCs w:val="44"/>
        <w:lang w:val="es-ES_tradnl"/>
      </w:rPr>
      <w:tab/>
    </w:r>
    <w:r w:rsidR="00672EAB" w:rsidRPr="00E3424D">
      <w:rPr>
        <w:rFonts w:ascii="Gotham Book" w:hAnsi="Gotham Book"/>
        <w:sz w:val="52"/>
        <w:szCs w:val="44"/>
        <w:lang w:val="es-ES_tradnl"/>
      </w:rPr>
      <w:t>NDICE</w:t>
    </w:r>
  </w:p>
  <w:p w:rsidR="00E0323D" w:rsidRPr="00E346CC" w:rsidRDefault="00E0323D">
    <w:pPr>
      <w:pStyle w:val="Encabezado"/>
      <w:rPr>
        <w:rFonts w:ascii="Gotham Book" w:hAnsi="Gotham Book"/>
        <w:sz w:val="48"/>
        <w:szCs w:val="48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C2AC0"/>
    <w:multiLevelType w:val="multilevel"/>
    <w:tmpl w:val="6FA488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397DC3"/>
    <w:multiLevelType w:val="hybridMultilevel"/>
    <w:tmpl w:val="D992456C"/>
    <w:lvl w:ilvl="0" w:tplc="28A252C8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3D"/>
    <w:rsid w:val="000130F2"/>
    <w:rsid w:val="00097F9E"/>
    <w:rsid w:val="000A6C11"/>
    <w:rsid w:val="00144346"/>
    <w:rsid w:val="002209FB"/>
    <w:rsid w:val="00375D2C"/>
    <w:rsid w:val="00376E16"/>
    <w:rsid w:val="003C2341"/>
    <w:rsid w:val="003C486C"/>
    <w:rsid w:val="003E55AC"/>
    <w:rsid w:val="0046044F"/>
    <w:rsid w:val="0059254E"/>
    <w:rsid w:val="005A7922"/>
    <w:rsid w:val="00671594"/>
    <w:rsid w:val="00672EAB"/>
    <w:rsid w:val="00704916"/>
    <w:rsid w:val="00776F6F"/>
    <w:rsid w:val="00784798"/>
    <w:rsid w:val="00811C75"/>
    <w:rsid w:val="00953976"/>
    <w:rsid w:val="009551D6"/>
    <w:rsid w:val="00A611BE"/>
    <w:rsid w:val="00A816BE"/>
    <w:rsid w:val="00AE737C"/>
    <w:rsid w:val="00B35866"/>
    <w:rsid w:val="00B81740"/>
    <w:rsid w:val="00B90A24"/>
    <w:rsid w:val="00CC2102"/>
    <w:rsid w:val="00DE1AE9"/>
    <w:rsid w:val="00DF53B5"/>
    <w:rsid w:val="00E0323D"/>
    <w:rsid w:val="00E3424D"/>
    <w:rsid w:val="00E346CC"/>
    <w:rsid w:val="00EB2761"/>
    <w:rsid w:val="00F266CB"/>
    <w:rsid w:val="00F44AEB"/>
    <w:rsid w:val="00FB6663"/>
    <w:rsid w:val="00FD63CC"/>
    <w:rsid w:val="00FF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EFAD0"/>
  <w15:docId w15:val="{3F1D2564-1AF8-4ED4-A981-94F2D808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C75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11C75"/>
    <w:pPr>
      <w:keepNext/>
      <w:keepLines/>
      <w:tabs>
        <w:tab w:val="left" w:pos="26224"/>
      </w:tabs>
      <w:spacing w:before="120" w:after="120" w:line="40" w:lineRule="atLeast"/>
      <w:outlineLvl w:val="0"/>
    </w:pPr>
    <w:rPr>
      <w:rFonts w:ascii="Gotham Bold" w:eastAsiaTheme="majorEastAsia" w:hAnsi="Gotham Bold" w:cstheme="majorBidi"/>
      <w:bCs/>
      <w:sz w:val="18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1C75"/>
    <w:rPr>
      <w:rFonts w:ascii="Gotham Bold" w:eastAsiaTheme="majorEastAsia" w:hAnsi="Gotham Bold" w:cstheme="majorBidi"/>
      <w:bCs/>
      <w:sz w:val="18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032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23D"/>
  </w:style>
  <w:style w:type="paragraph" w:styleId="Piedepgina">
    <w:name w:val="footer"/>
    <w:basedOn w:val="Normal"/>
    <w:link w:val="PiedepginaCar"/>
    <w:uiPriority w:val="99"/>
    <w:unhideWhenUsed/>
    <w:rsid w:val="00E032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23D"/>
  </w:style>
  <w:style w:type="paragraph" w:styleId="Textodeglobo">
    <w:name w:val="Balloon Text"/>
    <w:basedOn w:val="Normal"/>
    <w:link w:val="TextodegloboCar"/>
    <w:uiPriority w:val="99"/>
    <w:semiHidden/>
    <w:unhideWhenUsed/>
    <w:rsid w:val="00F4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30F2"/>
    <w:pPr>
      <w:spacing w:after="160" w:line="259" w:lineRule="auto"/>
      <w:ind w:left="720"/>
      <w:contextualSpacing/>
    </w:pPr>
  </w:style>
  <w:style w:type="character" w:customStyle="1" w:styleId="hps">
    <w:name w:val="hps"/>
    <w:basedOn w:val="Fuentedeprrafopredeter"/>
    <w:rsid w:val="000130F2"/>
  </w:style>
  <w:style w:type="character" w:customStyle="1" w:styleId="apple-converted-space">
    <w:name w:val="apple-converted-space"/>
    <w:basedOn w:val="Fuentedeprrafopredeter"/>
    <w:rsid w:val="00013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962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Mompeson</dc:creator>
  <cp:lastModifiedBy>Samaguil</cp:lastModifiedBy>
  <cp:revision>3</cp:revision>
  <cp:lastPrinted>2015-11-17T09:55:00Z</cp:lastPrinted>
  <dcterms:created xsi:type="dcterms:W3CDTF">2018-03-02T07:46:00Z</dcterms:created>
  <dcterms:modified xsi:type="dcterms:W3CDTF">2018-03-02T07:52:00Z</dcterms:modified>
</cp:coreProperties>
</file>